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D6" w:rsidRPr="00F308F4" w:rsidRDefault="000649D6" w:rsidP="000649D6">
      <w:pPr>
        <w:pStyle w:val="21"/>
        <w:ind w:left="0"/>
        <w:rPr>
          <w:b/>
          <w:sz w:val="26"/>
          <w:szCs w:val="26"/>
        </w:rPr>
      </w:pPr>
      <w:r w:rsidRPr="00F308F4">
        <w:rPr>
          <w:b/>
          <w:sz w:val="26"/>
          <w:szCs w:val="26"/>
        </w:rPr>
        <w:t>Інформаційно-аналітичні матеріали про</w:t>
      </w:r>
    </w:p>
    <w:p w:rsidR="000649D6" w:rsidRPr="00F308F4" w:rsidRDefault="000649D6" w:rsidP="000649D6">
      <w:pPr>
        <w:pStyle w:val="21"/>
        <w:ind w:left="0"/>
        <w:rPr>
          <w:b/>
          <w:sz w:val="26"/>
          <w:szCs w:val="26"/>
        </w:rPr>
      </w:pPr>
      <w:r w:rsidRPr="00F308F4">
        <w:rPr>
          <w:b/>
          <w:sz w:val="26"/>
          <w:szCs w:val="26"/>
        </w:rPr>
        <w:t>стан роботи зі зверненнями громадян</w:t>
      </w:r>
    </w:p>
    <w:p w:rsidR="000649D6" w:rsidRPr="00F308F4" w:rsidRDefault="000649D6" w:rsidP="000649D6">
      <w:pPr>
        <w:pStyle w:val="21"/>
        <w:ind w:left="0"/>
        <w:rPr>
          <w:b/>
          <w:sz w:val="26"/>
          <w:szCs w:val="26"/>
        </w:rPr>
      </w:pPr>
      <w:r w:rsidRPr="00F308F4">
        <w:rPr>
          <w:b/>
          <w:sz w:val="26"/>
          <w:szCs w:val="26"/>
        </w:rPr>
        <w:t>Дарницької районної в місті Києві державної адміністрації</w:t>
      </w:r>
    </w:p>
    <w:p w:rsidR="00AE651B" w:rsidRDefault="000649D6" w:rsidP="000649D6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308F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 </w:t>
      </w:r>
      <w:r w:rsidR="008D790C">
        <w:rPr>
          <w:rFonts w:ascii="Times New Roman" w:hAnsi="Times New Roman" w:cs="Times New Roman"/>
          <w:b/>
          <w:sz w:val="26"/>
          <w:szCs w:val="26"/>
          <w:lang w:val="uk-UA"/>
        </w:rPr>
        <w:t>півріччя</w:t>
      </w:r>
      <w:r w:rsidRPr="00F308F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546729">
        <w:rPr>
          <w:rFonts w:ascii="Times New Roman" w:hAnsi="Times New Roman" w:cs="Times New Roman"/>
          <w:b/>
          <w:sz w:val="26"/>
          <w:szCs w:val="26"/>
          <w:lang w:val="uk-UA"/>
        </w:rPr>
        <w:t>2017</w:t>
      </w:r>
      <w:r w:rsidRPr="00F308F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року</w:t>
      </w:r>
    </w:p>
    <w:p w:rsidR="000649D6" w:rsidRPr="00F308F4" w:rsidRDefault="000649D6" w:rsidP="008434B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lang w:val="uk-UA"/>
        </w:rPr>
        <w:t xml:space="preserve">Дарницька районна в місті Києві державна адміністрація </w:t>
      </w:r>
      <w:r w:rsidR="006A71C1">
        <w:rPr>
          <w:rFonts w:ascii="Times New Roman" w:hAnsi="Times New Roman" w:cs="Times New Roman"/>
          <w:sz w:val="26"/>
          <w:szCs w:val="26"/>
          <w:lang w:val="uk-UA"/>
        </w:rPr>
        <w:t xml:space="preserve">(далі – ДРДА) </w:t>
      </w:r>
      <w:r w:rsidR="001E60BC" w:rsidRPr="00F308F4">
        <w:rPr>
          <w:rFonts w:ascii="Times New Roman" w:hAnsi="Times New Roman" w:cs="Times New Roman"/>
          <w:sz w:val="26"/>
          <w:szCs w:val="26"/>
          <w:lang w:val="uk-UA"/>
        </w:rPr>
        <w:t>веде</w:t>
      </w:r>
      <w:r w:rsidRPr="00F308F4">
        <w:rPr>
          <w:rFonts w:ascii="Times New Roman" w:hAnsi="Times New Roman" w:cs="Times New Roman"/>
          <w:sz w:val="26"/>
          <w:szCs w:val="26"/>
          <w:lang w:val="uk-UA"/>
        </w:rPr>
        <w:t xml:space="preserve"> роботу з розгляду звернень громадян згідно з Конституцією України, Законом України «Про звернення громадян», Указом Президента України від 07.02.08 № 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та іншими нормативно-правовими актами, що регулюють розгляд звернень громадян.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</w:p>
    <w:p w:rsidR="000649D6" w:rsidRPr="00F308F4" w:rsidRDefault="000649D6" w:rsidP="008434B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За період з 01.01.</w:t>
      </w:r>
      <w:r w:rsidR="0054672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2017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до 3</w:t>
      </w:r>
      <w:r w:rsidR="008D790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0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.0</w:t>
      </w:r>
      <w:r w:rsidR="008D790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6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54672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2017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до Дарницької райдержадміністрації надійшло </w:t>
      </w:r>
      <w:r w:rsidRPr="00F308F4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1 </w:t>
      </w:r>
      <w:r w:rsidR="008D790C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957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звернен</w:t>
      </w:r>
      <w:r w:rsidR="0054672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ь 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громадян, з яких:</w:t>
      </w:r>
    </w:p>
    <w:p w:rsidR="000649D6" w:rsidRPr="00F308F4" w:rsidRDefault="000649D6" w:rsidP="008434B5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308F4">
        <w:rPr>
          <w:rFonts w:ascii="Times New Roman" w:hAnsi="Times New Roman" w:cs="Times New Roman"/>
          <w:iCs/>
          <w:sz w:val="26"/>
          <w:szCs w:val="26"/>
          <w:shd w:val="clear" w:color="auto" w:fill="FFFFFF"/>
          <w:lang w:val="uk-UA"/>
        </w:rPr>
        <w:t xml:space="preserve">письмових  – </w:t>
      </w:r>
      <w:r w:rsidR="008D790C">
        <w:rPr>
          <w:rFonts w:ascii="Times New Roman" w:hAnsi="Times New Roman" w:cs="Times New Roman"/>
          <w:iCs/>
          <w:sz w:val="26"/>
          <w:szCs w:val="26"/>
          <w:shd w:val="clear" w:color="auto" w:fill="FFFFFF"/>
          <w:lang w:val="uk-UA"/>
        </w:rPr>
        <w:t>1 264</w:t>
      </w:r>
      <w:r w:rsidRPr="00F308F4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uk-UA"/>
        </w:rPr>
        <w:t xml:space="preserve"> 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(6</w:t>
      </w:r>
      <w:r w:rsidR="008D790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5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%);</w:t>
      </w:r>
    </w:p>
    <w:p w:rsidR="000649D6" w:rsidRPr="00F308F4" w:rsidRDefault="000649D6" w:rsidP="008434B5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усних – </w:t>
      </w:r>
      <w:r w:rsidR="0054672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69</w:t>
      </w:r>
      <w:r w:rsidR="008D790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3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(3</w:t>
      </w:r>
      <w:r w:rsidR="008D790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5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%).</w:t>
      </w:r>
    </w:p>
    <w:p w:rsidR="000649D6" w:rsidRDefault="000649D6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lang w:val="uk-UA"/>
        </w:rPr>
        <w:t>Порівняно з аналогічним періодом минулого року, слід відмітити з</w:t>
      </w:r>
      <w:r w:rsidR="00546729">
        <w:rPr>
          <w:rFonts w:ascii="Times New Roman" w:hAnsi="Times New Roman" w:cs="Times New Roman"/>
          <w:sz w:val="26"/>
          <w:szCs w:val="26"/>
          <w:lang w:val="uk-UA"/>
        </w:rPr>
        <w:t xml:space="preserve">меншення </w:t>
      </w:r>
      <w:r w:rsidRPr="00F308F4">
        <w:rPr>
          <w:rFonts w:ascii="Times New Roman" w:hAnsi="Times New Roman" w:cs="Times New Roman"/>
          <w:sz w:val="26"/>
          <w:szCs w:val="26"/>
          <w:lang w:val="uk-UA"/>
        </w:rPr>
        <w:t xml:space="preserve">кількості надходження звернень на </w:t>
      </w:r>
      <w:r w:rsidR="00546729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8D790C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F308F4">
        <w:rPr>
          <w:rFonts w:ascii="Times New Roman" w:hAnsi="Times New Roman" w:cs="Times New Roman"/>
          <w:sz w:val="26"/>
          <w:szCs w:val="26"/>
          <w:lang w:val="uk-UA"/>
        </w:rPr>
        <w:t>% (Додаток 1).</w:t>
      </w:r>
    </w:p>
    <w:p w:rsidR="00AE04CF" w:rsidRDefault="00AE04CF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Кількість звернень від громадян, які надійшли електронною поштою, складають 182 звернення, це 9% від загальної кількості звернень за звітний період 2017 року.   </w:t>
      </w:r>
    </w:p>
    <w:p w:rsidR="000649D6" w:rsidRDefault="000649D6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Протягом звітного періоду більшість звернень надійшл</w:t>
      </w:r>
      <w:r w:rsidR="0054672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а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за дорученням керівництва виконавчого органу Київської міської ради (Київської міської державної адміністрації) – </w:t>
      </w:r>
      <w:r w:rsidR="0054672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8</w:t>
      </w:r>
      <w:r w:rsidR="008D790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04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звернення (</w:t>
      </w:r>
      <w:r w:rsidR="008D790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41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% від загальної кількості звернень), за дорученням голови КМДА –  </w:t>
      </w:r>
      <w:r w:rsidR="008B442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21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звернен</w:t>
      </w:r>
      <w:r w:rsidR="008B442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ня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 Безпосередньо від громадян на адресу Дарницької</w:t>
      </w:r>
      <w:r w:rsidR="0054672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райдержадміністрації надійшло </w:t>
      </w:r>
      <w:r w:rsidR="008D790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661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звернен</w:t>
      </w:r>
      <w:r w:rsidR="00F3313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ня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(</w:t>
      </w:r>
      <w:r w:rsidR="00F3313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3</w:t>
      </w:r>
      <w:r w:rsidR="008D790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4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% від загальної кількості звернень).</w:t>
      </w:r>
      <w:r w:rsidR="008F46B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3043A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адходження звернень до </w:t>
      </w:r>
      <w:r w:rsidR="003043A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Дарницької 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райдержадміністрації у розрізі кореспондентів та </w:t>
      </w:r>
      <w:r w:rsidR="003043A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результат 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їх розгляду зазначені у Додатку 3.</w:t>
      </w:r>
    </w:p>
    <w:p w:rsidR="000649D6" w:rsidRPr="00231728" w:rsidRDefault="000649D6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Звернення розподілились на:</w:t>
      </w:r>
      <w:r w:rsidRPr="00F308F4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uk-UA"/>
        </w:rPr>
        <w:t xml:space="preserve"> </w:t>
      </w:r>
      <w:r w:rsidRPr="00231728">
        <w:rPr>
          <w:rFonts w:ascii="Times New Roman" w:hAnsi="Times New Roman" w:cs="Times New Roman"/>
          <w:i/>
          <w:iCs/>
          <w:sz w:val="26"/>
          <w:szCs w:val="26"/>
          <w:u w:val="single"/>
          <w:shd w:val="clear" w:color="auto" w:fill="FFFFFF"/>
          <w:lang w:val="uk-UA"/>
        </w:rPr>
        <w:t>заяви</w:t>
      </w:r>
      <w:r w:rsidRPr="0023172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173129" w:rsidRPr="0023172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– </w:t>
      </w:r>
      <w:r w:rsidR="00231728" w:rsidRPr="0023172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1 793</w:t>
      </w:r>
      <w:r w:rsidRPr="0023172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(9</w:t>
      </w:r>
      <w:r w:rsidR="00231728" w:rsidRPr="0023172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</w:t>
      </w:r>
      <w:r w:rsidRPr="0023172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%); </w:t>
      </w:r>
      <w:r w:rsidRPr="00231728">
        <w:rPr>
          <w:rFonts w:ascii="Times New Roman" w:hAnsi="Times New Roman" w:cs="Times New Roman"/>
          <w:i/>
          <w:iCs/>
          <w:sz w:val="26"/>
          <w:szCs w:val="26"/>
          <w:u w:val="single"/>
          <w:shd w:val="clear" w:color="auto" w:fill="FFFFFF"/>
          <w:lang w:val="uk-UA"/>
        </w:rPr>
        <w:t>скарги</w:t>
      </w:r>
      <w:r w:rsidRPr="0023172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173129" w:rsidRPr="0023172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– </w:t>
      </w:r>
      <w:r w:rsidR="00231728" w:rsidRPr="0023172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103</w:t>
      </w:r>
      <w:r w:rsidRPr="0023172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(</w:t>
      </w:r>
      <w:r w:rsidR="008F46BD" w:rsidRPr="0023172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5</w:t>
      </w:r>
      <w:r w:rsidRPr="0023172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%) та </w:t>
      </w:r>
      <w:r w:rsidRPr="00231728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  <w:lang w:val="uk-UA"/>
        </w:rPr>
        <w:t>п</w:t>
      </w:r>
      <w:r w:rsidRPr="00231728">
        <w:rPr>
          <w:rFonts w:ascii="Times New Roman" w:hAnsi="Times New Roman" w:cs="Times New Roman"/>
          <w:i/>
          <w:iCs/>
          <w:sz w:val="26"/>
          <w:szCs w:val="26"/>
          <w:u w:val="single"/>
          <w:shd w:val="clear" w:color="auto" w:fill="FFFFFF"/>
          <w:lang w:val="uk-UA"/>
        </w:rPr>
        <w:t>ропозиції</w:t>
      </w:r>
      <w:r w:rsidR="00173129" w:rsidRPr="00231728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uk-UA"/>
        </w:rPr>
        <w:t xml:space="preserve"> –</w:t>
      </w:r>
      <w:r w:rsidRPr="00231728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uk-UA"/>
        </w:rPr>
        <w:t xml:space="preserve"> </w:t>
      </w:r>
      <w:r w:rsidR="00231728" w:rsidRPr="00231728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uk-UA"/>
        </w:rPr>
        <w:t>61</w:t>
      </w:r>
      <w:r w:rsidRPr="00231728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uk-UA"/>
        </w:rPr>
        <w:t xml:space="preserve"> </w:t>
      </w:r>
      <w:r w:rsidRPr="0023172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(</w:t>
      </w:r>
      <w:r w:rsidR="00231728" w:rsidRPr="0023172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3</w:t>
      </w:r>
      <w:r w:rsidRPr="0023172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%).</w:t>
      </w:r>
      <w:r w:rsidR="00AE04C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</w:p>
    <w:p w:rsidR="000649D6" w:rsidRPr="00F308F4" w:rsidRDefault="000649D6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 урахуванням колективних звернень</w:t>
      </w:r>
      <w:r w:rsidR="006A71C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до Дарницької рай</w:t>
      </w:r>
      <w:r w:rsidR="006A71C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держадміністрації звернулось </w:t>
      </w:r>
      <w:r w:rsidR="008D790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22 747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громадян, які порушили </w:t>
      </w:r>
      <w:r w:rsidR="00C77FF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</w:t>
      </w:r>
      <w:r w:rsidR="008D790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366</w:t>
      </w:r>
      <w:r w:rsidRPr="00F308F4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  <w:lang w:val="uk-UA"/>
        </w:rPr>
        <w:t xml:space="preserve"> 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питан</w:t>
      </w:r>
      <w:r w:rsidR="00C77FF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ь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 За аналогічни</w:t>
      </w:r>
      <w:r w:rsidR="006A71C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й період </w:t>
      </w:r>
      <w:r w:rsidR="0054672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2016</w:t>
      </w:r>
      <w:r w:rsidR="006A71C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року звернулось </w:t>
      </w:r>
      <w:r w:rsidR="008D790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19 977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громадян та порушили </w:t>
      </w:r>
      <w:r w:rsidR="008D790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3 116 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питан</w:t>
      </w:r>
      <w:r w:rsidR="008D790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ь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F3377A" w:rsidRPr="0095225B" w:rsidRDefault="000649D6" w:rsidP="008434B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95225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Серед позитивно вирішених </w:t>
      </w:r>
      <w:r w:rsidR="006A71C1" w:rsidRPr="0095225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питань, порушених громадянами у </w:t>
      </w:r>
      <w:r w:rsidRPr="0095225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зверненнях, зокрема можна зазначити</w:t>
      </w:r>
      <w:r w:rsidR="00F3377A" w:rsidRPr="0095225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наступні:</w:t>
      </w:r>
    </w:p>
    <w:p w:rsidR="006A71C1" w:rsidRPr="0095225B" w:rsidRDefault="00CA508E" w:rsidP="008434B5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95225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за дорученням заступника голови Київської міської державної адміністрації </w:t>
      </w:r>
      <w:proofErr w:type="spellStart"/>
      <w:r w:rsidRPr="0095225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Пантелеєва</w:t>
      </w:r>
      <w:proofErr w:type="spellEnd"/>
      <w:r w:rsidRPr="0095225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П.О. від 10.02.2017 № А-4320 </w:t>
      </w:r>
      <w:r w:rsidR="00F3377A" w:rsidRPr="0095225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сходові клітини та прибудинкова територія житлового будинку №7-Б на вул. </w:t>
      </w:r>
      <w:proofErr w:type="spellStart"/>
      <w:r w:rsidR="00F3377A" w:rsidRPr="0095225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Вішняківська</w:t>
      </w:r>
      <w:proofErr w:type="spellEnd"/>
      <w:r w:rsidR="00F3377A" w:rsidRPr="0095225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приведені в належний санітарний стан</w:t>
      </w:r>
      <w:r w:rsidRPr="0095225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(</w:t>
      </w:r>
      <w:r w:rsidR="006A71C1" w:rsidRPr="0095225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копії зв</w:t>
      </w:r>
      <w:r w:rsidR="003043AB" w:rsidRPr="0095225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ернення та відповіді додаються)</w:t>
      </w:r>
      <w:r w:rsidRPr="0095225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;</w:t>
      </w:r>
    </w:p>
    <w:p w:rsidR="00CA508E" w:rsidRPr="0095225B" w:rsidRDefault="00CA508E" w:rsidP="008434B5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95225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за дорученням заступника голови Київської міської державної адміністрації </w:t>
      </w:r>
      <w:proofErr w:type="spellStart"/>
      <w:r w:rsidRPr="0095225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Пантелеєва</w:t>
      </w:r>
      <w:proofErr w:type="spellEnd"/>
      <w:r w:rsidRPr="0095225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П.О. від 28.02.2017 №</w:t>
      </w:r>
      <w:r w:rsidR="0095225B" w:rsidRPr="0095225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</w:t>
      </w:r>
      <w:r w:rsidRPr="0095225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А-5825 побутові відходи на вул. Садовій у Дарницькому районі приб</w:t>
      </w:r>
      <w:r w:rsidR="00095279" w:rsidRPr="0095225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</w:t>
      </w:r>
      <w:r w:rsidRPr="0095225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ано. Територія приведена</w:t>
      </w:r>
      <w:r w:rsidR="0095225B" w:rsidRPr="0095225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до належного санітарного стану;</w:t>
      </w:r>
    </w:p>
    <w:p w:rsidR="0095225B" w:rsidRPr="0095225B" w:rsidRDefault="0095225B" w:rsidP="008434B5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95225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 xml:space="preserve">за дорученням </w:t>
      </w:r>
      <w:proofErr w:type="spellStart"/>
      <w:r w:rsidRPr="0095225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в.о</w:t>
      </w:r>
      <w:proofErr w:type="spellEnd"/>
      <w:r w:rsidRPr="0095225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 голови Дарницької райдержадміністрації Лозового В.Б. роботи по відновленню оглядових колодязів на вул. Бориспільській, 11 виконано в повному обсязі;</w:t>
      </w:r>
    </w:p>
    <w:p w:rsidR="0095225B" w:rsidRPr="0095225B" w:rsidRDefault="0095225B" w:rsidP="008434B5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95225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за результатами виїзного прийому громадян </w:t>
      </w:r>
      <w:proofErr w:type="spellStart"/>
      <w:r w:rsidRPr="0095225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в.о</w:t>
      </w:r>
      <w:proofErr w:type="spellEnd"/>
      <w:r w:rsidRPr="0095225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 голови Дарницької РДА здійснено асфальтування по вул. Ялинковій, зокрема із створенням «карману» для можливості здійснення розвороту автотранспорту, а також асфальтування ділянки вздовж будинків 2 та 4, 4-а та 4-б;</w:t>
      </w:r>
    </w:p>
    <w:p w:rsidR="0095225B" w:rsidRPr="0095225B" w:rsidRDefault="0095225B" w:rsidP="008434B5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95225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за дорученням </w:t>
      </w:r>
      <w:proofErr w:type="spellStart"/>
      <w:r w:rsidRPr="0095225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в.о</w:t>
      </w:r>
      <w:proofErr w:type="spellEnd"/>
      <w:r w:rsidRPr="0095225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 голови Дарницької РДА Лозового В.Б. виконано в повному обсязі поточний ремонт асфальтового покриття на вул. </w:t>
      </w:r>
      <w:proofErr w:type="spellStart"/>
      <w:r w:rsidRPr="0095225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Шевельова</w:t>
      </w:r>
      <w:proofErr w:type="spellEnd"/>
      <w:r w:rsidRPr="0095225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</w:t>
      </w:r>
    </w:p>
    <w:p w:rsidR="00253458" w:rsidRPr="0095225B" w:rsidRDefault="00095279" w:rsidP="008434B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95225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Крім того</w:t>
      </w:r>
      <w:r w:rsidR="00542306" w:rsidRPr="0095225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</w:t>
      </w:r>
      <w:r w:rsidRPr="0095225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253458" w:rsidRPr="0095225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слід зазначити про поліпшення житлових умов мешканки Дарницького району Ромашевської О.М., яка перебувала 1-ша в загальній черзі з 26.08.1976, а також працівників житлово-комунального </w:t>
      </w:r>
      <w:r w:rsidR="00D275F3" w:rsidRPr="0095225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господарства Дарницького району: електромонтера ЖЕД-206 </w:t>
      </w:r>
      <w:proofErr w:type="spellStart"/>
      <w:r w:rsidR="00D275F3" w:rsidRPr="0095225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КП</w:t>
      </w:r>
      <w:proofErr w:type="spellEnd"/>
      <w:r w:rsidR="00D275F3" w:rsidRPr="0095225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«Керуюча компанія з обслуговування житлового фонду Дарницького району» Поліщука С.П. та майстра ЖЕД-210 </w:t>
      </w:r>
      <w:proofErr w:type="spellStart"/>
      <w:r w:rsidR="00D275F3" w:rsidRPr="0095225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КП</w:t>
      </w:r>
      <w:proofErr w:type="spellEnd"/>
      <w:r w:rsidR="00D275F3" w:rsidRPr="0095225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«Керуюча компанія з обслуговування житлового фонду Дарницького району» Липового М.П.</w:t>
      </w:r>
    </w:p>
    <w:p w:rsidR="000649D6" w:rsidRPr="00B33177" w:rsidRDefault="000649D6" w:rsidP="008434B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Протягом </w:t>
      </w:r>
      <w:r w:rsidR="00387BE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І </w:t>
      </w:r>
      <w:r w:rsidR="008D790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півріччя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54672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2017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року до </w:t>
      </w:r>
      <w:r w:rsidR="00DB2A0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Дарницької 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райдержадміністрації надійшло</w:t>
      </w:r>
      <w:r w:rsidRPr="0032783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8D790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337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</w:t>
      </w:r>
      <w:r w:rsidRPr="00F308F4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  <w:lang w:val="uk-UA"/>
        </w:rPr>
        <w:t>колективних звернен</w:t>
      </w:r>
      <w:r w:rsidR="00173129" w:rsidRPr="00F308F4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  <w:lang w:val="uk-UA"/>
        </w:rPr>
        <w:t>ь</w:t>
      </w:r>
      <w:r w:rsidRPr="00E56C5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, 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що складає 1</w:t>
      </w:r>
      <w:r w:rsidR="008D790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7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% загальної кількості звернень громадян та на </w:t>
      </w:r>
      <w:r w:rsidR="002E090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</w:t>
      </w:r>
      <w:r w:rsidR="008D790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4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% </w:t>
      </w:r>
      <w:r w:rsidR="002E090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менше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у порівнянні з аналогічним періодом </w:t>
      </w:r>
      <w:r w:rsidR="0054672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2016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року. У зверненнях громадяни переважно </w:t>
      </w:r>
      <w:r w:rsidRPr="00F308F4">
        <w:rPr>
          <w:rFonts w:ascii="Times New Roman" w:hAnsi="Times New Roman" w:cs="Times New Roman"/>
          <w:sz w:val="26"/>
          <w:szCs w:val="26"/>
          <w:lang w:val="uk-UA"/>
        </w:rPr>
        <w:t>порушували питання комунального господарства</w:t>
      </w:r>
      <w:r w:rsidR="00173129" w:rsidRPr="00F308F4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F308F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73129" w:rsidRPr="00F308F4">
        <w:rPr>
          <w:rFonts w:ascii="Times New Roman" w:hAnsi="Times New Roman" w:cs="Times New Roman"/>
          <w:sz w:val="26"/>
          <w:szCs w:val="26"/>
          <w:lang w:val="uk-UA"/>
        </w:rPr>
        <w:t xml:space="preserve">житлової політики, </w:t>
      </w:r>
      <w:r w:rsidR="005029BA" w:rsidRPr="00F308F4">
        <w:rPr>
          <w:rFonts w:ascii="Times New Roman" w:hAnsi="Times New Roman" w:cs="Times New Roman"/>
          <w:sz w:val="26"/>
          <w:szCs w:val="26"/>
          <w:lang w:val="uk-UA"/>
        </w:rPr>
        <w:t xml:space="preserve">соціального захисту населення, </w:t>
      </w:r>
      <w:r w:rsidRPr="00F308F4">
        <w:rPr>
          <w:rFonts w:ascii="Times New Roman" w:hAnsi="Times New Roman" w:cs="Times New Roman"/>
          <w:sz w:val="26"/>
          <w:szCs w:val="26"/>
          <w:lang w:val="uk-UA"/>
        </w:rPr>
        <w:t xml:space="preserve">забезпечення дотримання законності та охорони правопорядку, </w:t>
      </w:r>
      <w:r w:rsidR="00173129" w:rsidRPr="00F308F4">
        <w:rPr>
          <w:rFonts w:ascii="Times New Roman" w:hAnsi="Times New Roman" w:cs="Times New Roman"/>
          <w:sz w:val="26"/>
          <w:szCs w:val="26"/>
          <w:lang w:val="uk-UA"/>
        </w:rPr>
        <w:t xml:space="preserve">освіти, наукової, науково-технічної, інноваційної діяльності та інтелектуальної властивості </w:t>
      </w:r>
      <w:r w:rsidRPr="00F308F4">
        <w:rPr>
          <w:rFonts w:ascii="Times New Roman" w:hAnsi="Times New Roman" w:cs="Times New Roman"/>
          <w:sz w:val="26"/>
          <w:szCs w:val="26"/>
          <w:lang w:val="uk-UA"/>
        </w:rPr>
        <w:t>тощо.</w:t>
      </w:r>
      <w:r w:rsidR="00E56C56">
        <w:rPr>
          <w:rFonts w:ascii="Times New Roman" w:hAnsi="Times New Roman" w:cs="Times New Roman"/>
          <w:sz w:val="26"/>
          <w:szCs w:val="26"/>
          <w:lang w:val="uk-UA"/>
        </w:rPr>
        <w:t xml:space="preserve"> Слід відмітити зменшення </w:t>
      </w:r>
      <w:r w:rsidR="00542306">
        <w:rPr>
          <w:rFonts w:ascii="Times New Roman" w:hAnsi="Times New Roman" w:cs="Times New Roman"/>
          <w:sz w:val="26"/>
          <w:szCs w:val="26"/>
          <w:lang w:val="uk-UA"/>
        </w:rPr>
        <w:t xml:space="preserve">на </w:t>
      </w:r>
      <w:r w:rsidR="008D790C">
        <w:rPr>
          <w:rFonts w:ascii="Times New Roman" w:hAnsi="Times New Roman" w:cs="Times New Roman"/>
          <w:sz w:val="26"/>
          <w:szCs w:val="26"/>
          <w:lang w:val="uk-UA"/>
        </w:rPr>
        <w:t>79</w:t>
      </w:r>
      <w:r w:rsidR="00542306">
        <w:rPr>
          <w:rFonts w:ascii="Times New Roman" w:hAnsi="Times New Roman" w:cs="Times New Roman"/>
          <w:sz w:val="26"/>
          <w:szCs w:val="26"/>
          <w:lang w:val="uk-UA"/>
        </w:rPr>
        <w:t>%</w:t>
      </w:r>
      <w:r w:rsidR="00E56C56">
        <w:rPr>
          <w:rFonts w:ascii="Times New Roman" w:hAnsi="Times New Roman" w:cs="Times New Roman"/>
          <w:sz w:val="26"/>
          <w:szCs w:val="26"/>
          <w:lang w:val="uk-UA"/>
        </w:rPr>
        <w:t xml:space="preserve"> надходжень звернень з питань соціального захисту, </w:t>
      </w:r>
      <w:r w:rsidR="00E56C56" w:rsidRPr="00B33177">
        <w:rPr>
          <w:rFonts w:ascii="Times New Roman" w:hAnsi="Times New Roman" w:cs="Times New Roman"/>
          <w:sz w:val="26"/>
          <w:szCs w:val="26"/>
          <w:lang w:val="uk-UA"/>
        </w:rPr>
        <w:t xml:space="preserve">що </w:t>
      </w:r>
      <w:r w:rsidR="0032783A" w:rsidRPr="00B33177">
        <w:rPr>
          <w:rFonts w:ascii="Times New Roman" w:hAnsi="Times New Roman" w:cs="Times New Roman"/>
          <w:sz w:val="26"/>
          <w:szCs w:val="26"/>
          <w:lang w:val="uk-UA"/>
        </w:rPr>
        <w:t xml:space="preserve">наразі </w:t>
      </w:r>
      <w:r w:rsidR="00E56C56" w:rsidRPr="00B33177">
        <w:rPr>
          <w:rFonts w:ascii="Times New Roman" w:hAnsi="Times New Roman" w:cs="Times New Roman"/>
          <w:sz w:val="26"/>
          <w:szCs w:val="26"/>
          <w:lang w:val="uk-UA"/>
        </w:rPr>
        <w:t>пояснюється</w:t>
      </w:r>
      <w:r w:rsidR="0032783A" w:rsidRPr="00B33177">
        <w:rPr>
          <w:rFonts w:ascii="Times New Roman" w:hAnsi="Times New Roman" w:cs="Times New Roman"/>
          <w:sz w:val="26"/>
          <w:szCs w:val="26"/>
          <w:lang w:val="uk-UA"/>
        </w:rPr>
        <w:t xml:space="preserve"> збільшенням звернень безпосередньо </w:t>
      </w:r>
      <w:r w:rsidR="00B33177" w:rsidRPr="00B33177">
        <w:rPr>
          <w:rFonts w:ascii="Times New Roman" w:hAnsi="Times New Roman" w:cs="Times New Roman"/>
          <w:sz w:val="26"/>
          <w:szCs w:val="26"/>
          <w:lang w:val="uk-UA"/>
        </w:rPr>
        <w:t xml:space="preserve">до управління праці та соціального захисту населення Дарницького району, а також </w:t>
      </w:r>
      <w:r w:rsidR="0032783A" w:rsidRPr="00B33177">
        <w:rPr>
          <w:rFonts w:ascii="Times New Roman" w:hAnsi="Times New Roman" w:cs="Times New Roman"/>
          <w:sz w:val="26"/>
          <w:szCs w:val="26"/>
          <w:lang w:val="uk-UA"/>
        </w:rPr>
        <w:t xml:space="preserve">до </w:t>
      </w:r>
      <w:r w:rsidR="00B33177" w:rsidRPr="00B33177">
        <w:rPr>
          <w:rFonts w:ascii="Times New Roman" w:hAnsi="Times New Roman" w:cs="Times New Roman"/>
          <w:sz w:val="26"/>
          <w:szCs w:val="26"/>
          <w:lang w:val="uk-UA"/>
        </w:rPr>
        <w:t>Департаменту соціальної політики міста Києва виконавчого органу Київської міської ради (Київської міської державно адміністрації), яких наділено повноваженнями щодо здійснення виплат одноразової матеріальної допомоги учасникам АТО.</w:t>
      </w:r>
      <w:r w:rsidR="005F59C1" w:rsidRPr="00B3317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13F12">
        <w:rPr>
          <w:rFonts w:ascii="Times New Roman" w:hAnsi="Times New Roman" w:cs="Times New Roman"/>
          <w:sz w:val="26"/>
          <w:szCs w:val="26"/>
          <w:lang w:val="uk-UA"/>
        </w:rPr>
        <w:t>При цьому спостерігається тенденція збільшення у 2 рази звернень з питань сім</w:t>
      </w:r>
      <w:r w:rsidR="00413F12" w:rsidRPr="00413F12">
        <w:rPr>
          <w:rFonts w:ascii="Times New Roman" w:hAnsi="Times New Roman" w:cs="Times New Roman"/>
          <w:sz w:val="26"/>
          <w:szCs w:val="26"/>
          <w:lang w:val="uk-UA"/>
        </w:rPr>
        <w:t>’</w:t>
      </w:r>
      <w:r w:rsidR="00413F12">
        <w:rPr>
          <w:rFonts w:ascii="Times New Roman" w:hAnsi="Times New Roman" w:cs="Times New Roman"/>
          <w:sz w:val="26"/>
          <w:szCs w:val="26"/>
          <w:lang w:val="uk-UA"/>
        </w:rPr>
        <w:t>ї, дітей, молоді, гендерної рівності, фізичної культури і спорту.</w:t>
      </w:r>
    </w:p>
    <w:p w:rsidR="000649D6" w:rsidRPr="00F308F4" w:rsidRDefault="000649D6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Впродовж звітного періоду до </w:t>
      </w:r>
      <w:r w:rsidR="00DB2A0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ДРДА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звернулося </w:t>
      </w:r>
      <w:r w:rsidR="0019492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182</w:t>
      </w:r>
      <w:r w:rsidRPr="00F308F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/>
        </w:rPr>
        <w:t> </w:t>
      </w:r>
      <w:r w:rsidRPr="00F308F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громадян</w:t>
      </w:r>
      <w:r w:rsidR="006D49C2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ина</w:t>
      </w:r>
      <w:r w:rsidRPr="00F308F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 xml:space="preserve"> </w:t>
      </w:r>
      <w:r w:rsidRPr="00F308F4">
        <w:rPr>
          <w:rFonts w:ascii="Times New Roman" w:hAnsi="Times New Roman" w:cs="Times New Roman"/>
          <w:bCs/>
          <w:i/>
          <w:sz w:val="26"/>
          <w:szCs w:val="26"/>
          <w:u w:val="single"/>
          <w:shd w:val="clear" w:color="auto" w:fill="FFFFFF"/>
          <w:lang w:val="uk-UA"/>
        </w:rPr>
        <w:t>пільгових категорій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(</w:t>
      </w:r>
      <w:r w:rsidR="00DB2A0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з них: </w:t>
      </w:r>
      <w:r w:rsidR="008D790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38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звернень від учасників та </w:t>
      </w:r>
      <w:r w:rsidR="006D49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інвалідів війни, учасників бойових дій;</w:t>
      </w:r>
      <w:r w:rsidR="00834C42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6D49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7</w:t>
      </w:r>
      <w:r w:rsidR="008D790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5</w:t>
      </w:r>
      <w:r w:rsidR="006D49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звернень </w:t>
      </w:r>
      <w:r w:rsidR="00834C42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від інвалідів </w:t>
      </w:r>
      <w:r w:rsidR="006D49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І, ІІ, ІІІ групи; </w:t>
      </w:r>
      <w:r w:rsidR="008D790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9</w:t>
      </w:r>
      <w:r w:rsidR="006D49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звернен</w:t>
      </w:r>
      <w:r w:rsidR="008D790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ь</w:t>
      </w:r>
      <w:r w:rsidR="006D49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від ветеранів праці; </w:t>
      </w:r>
      <w:r w:rsidR="008D790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11</w:t>
      </w:r>
      <w:r w:rsidR="00AF6A5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</w:t>
      </w:r>
      <w:r w:rsidR="006D49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звернен</w:t>
      </w:r>
      <w:r w:rsidR="008D790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ь</w:t>
      </w:r>
      <w:r w:rsidR="006D49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від дітей війни; </w:t>
      </w:r>
      <w:r w:rsidR="008D790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30</w:t>
      </w:r>
      <w:r w:rsidR="00834C42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звернен</w:t>
      </w:r>
      <w:r w:rsidR="006D49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ь від членів багатодітних сімей, одиноких матерів, матерів-героїнь; 1</w:t>
      </w:r>
      <w:r w:rsidR="008D790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9</w:t>
      </w:r>
      <w:r w:rsidR="006D49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– від учасників ліквідації наслідків аварії на ЧАЕС та осіб, що потерпіли від Чорнобильської катастрофи</w:t>
      </w:r>
      <w:r w:rsidR="00834C42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, 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834C42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що зазначено </w:t>
      </w:r>
      <w:r w:rsidR="006D49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у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Додатку </w:t>
      </w:r>
      <w:r w:rsidR="006D49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1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</w:t>
      </w:r>
      <w:r w:rsidR="0005358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У порівнянні з аналогічним періодом 2016 року с</w:t>
      </w:r>
      <w:r w:rsidR="00002420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лід відмітити </w:t>
      </w:r>
      <w:r w:rsidR="0005358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збільшення на 4</w:t>
      </w:r>
      <w:r w:rsidR="0019492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</w:t>
      </w:r>
      <w:r w:rsidR="0005358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% звернень від інвалідів І, ІІ, ІІІ групи, а також збільшення </w:t>
      </w:r>
      <w:r w:rsidR="0019492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майже у 1,6 разів </w:t>
      </w:r>
      <w:r w:rsidR="0005358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звернень</w:t>
      </w:r>
      <w:r w:rsidR="00053582" w:rsidRPr="0005358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05358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від членів багатодітних сімей, одиноких матерів, матерів-героїнь</w:t>
      </w:r>
      <w:r w:rsidR="00D9201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 що пояснюється збільшенням інвалідів в країні в цілому через проведення АТО</w:t>
      </w:r>
      <w:r w:rsidR="0005358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При цьому спостерігається тенденція зменшення надходжень від ветеранів праці на </w:t>
      </w:r>
      <w:r w:rsidR="0019492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57</w:t>
      </w:r>
      <w:r w:rsidR="0005358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%</w:t>
      </w:r>
      <w:r w:rsidR="00D9201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, </w:t>
      </w:r>
      <w:r w:rsidR="0005358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та від учасників та інвалідів війни, учасників бойових дій на </w:t>
      </w:r>
      <w:r w:rsidR="0019492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89</w:t>
      </w:r>
      <w:r w:rsidR="0005358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%</w:t>
      </w:r>
      <w:r w:rsidR="00D9201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, що пов’язано із зверненнями безпосередньо до причетних установ </w:t>
      </w:r>
      <w:r w:rsidR="0054230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та </w:t>
      </w:r>
      <w:r w:rsidR="00D9201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відповідн</w:t>
      </w:r>
      <w:r w:rsidR="00AF6A5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их</w:t>
      </w:r>
      <w:r w:rsidR="00D9201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структур</w:t>
      </w:r>
      <w:r w:rsidR="0005358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DB2A06" w:rsidRDefault="000649D6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lang w:val="uk-UA"/>
        </w:rPr>
        <w:lastRenderedPageBreak/>
        <w:t>Впродовж звітного періоду</w:t>
      </w:r>
      <w:r w:rsidR="00DB2A06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F308F4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 до затвердженого головою райдержадміністрації графіка, керівництвом Дарницької РДА проводились особисті </w:t>
      </w:r>
      <w:r w:rsidR="00DB2A06">
        <w:rPr>
          <w:rFonts w:ascii="Times New Roman" w:hAnsi="Times New Roman" w:cs="Times New Roman"/>
          <w:sz w:val="26"/>
          <w:szCs w:val="26"/>
          <w:lang w:val="uk-UA"/>
        </w:rPr>
        <w:t xml:space="preserve">та виїзні </w:t>
      </w:r>
      <w:r w:rsidRPr="00F308F4">
        <w:rPr>
          <w:rFonts w:ascii="Times New Roman" w:hAnsi="Times New Roman" w:cs="Times New Roman"/>
          <w:sz w:val="26"/>
          <w:szCs w:val="26"/>
          <w:lang w:val="uk-UA"/>
        </w:rPr>
        <w:t>прийоми громадян</w:t>
      </w:r>
      <w:r w:rsidR="00DB2A06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F308F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B2A06">
        <w:rPr>
          <w:rFonts w:ascii="Times New Roman" w:hAnsi="Times New Roman" w:cs="Times New Roman"/>
          <w:sz w:val="26"/>
          <w:szCs w:val="26"/>
          <w:lang w:val="uk-UA"/>
        </w:rPr>
        <w:t xml:space="preserve">а також </w:t>
      </w:r>
      <w:r w:rsidRPr="00F308F4">
        <w:rPr>
          <w:rFonts w:ascii="Times New Roman" w:hAnsi="Times New Roman" w:cs="Times New Roman"/>
          <w:sz w:val="26"/>
          <w:szCs w:val="26"/>
          <w:lang w:val="uk-UA"/>
        </w:rPr>
        <w:t>прямі «гарячі» телефонні лінії</w:t>
      </w:r>
      <w:r w:rsidR="00DB2A0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649D6" w:rsidRPr="00F308F4" w:rsidRDefault="000649D6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C85E44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  <w:lang w:val="uk-UA"/>
        </w:rPr>
        <w:t>Особисто головою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C85E4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Дарницької 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райдержадміністрації проведено:</w:t>
      </w:r>
    </w:p>
    <w:p w:rsidR="000649D6" w:rsidRDefault="00194926" w:rsidP="008434B5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16</w:t>
      </w:r>
      <w:r w:rsidR="000649D6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особистих прийомів громадян, на яких звернулося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59</w:t>
      </w:r>
      <w:r w:rsidR="000649D6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громадян;</w:t>
      </w:r>
    </w:p>
    <w:p w:rsidR="00194926" w:rsidRPr="00F308F4" w:rsidRDefault="00194926" w:rsidP="008434B5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3 виїзних прийоми громадян</w:t>
      </w:r>
      <w:r w:rsidR="00FB26A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 під час яких звернулось 8 громадян;</w:t>
      </w:r>
    </w:p>
    <w:p w:rsidR="00C452C2" w:rsidRPr="00F308F4" w:rsidRDefault="00692134" w:rsidP="008434B5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3</w:t>
      </w:r>
      <w:r w:rsidR="00C85E4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прямі</w:t>
      </w:r>
      <w:r w:rsidR="00C452C2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«гаряч</w:t>
      </w:r>
      <w:r w:rsidR="00C85E4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і» телефонні лінії</w:t>
      </w:r>
      <w:r w:rsidR="00C452C2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, під час проведення яких зателефонувало 3 громадянина (Додаток 5). </w:t>
      </w:r>
    </w:p>
    <w:p w:rsidR="000649D6" w:rsidRPr="00F308F4" w:rsidRDefault="000649D6" w:rsidP="008434B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Під час проведення особистих прийомів громадян забезпечувався пріоритет першочерговості прийому інвалідів Великої Вітчизняної війни, учасників Великої Вітчизняної війни, жінок, яким присвоєно почесне звання України «Мати-героїня», учасник</w:t>
      </w:r>
      <w:r w:rsidR="0049518C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ів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АТО та іншим пільговим категоріям населення. </w:t>
      </w:r>
    </w:p>
    <w:p w:rsidR="000649D6" w:rsidRPr="00F308F4" w:rsidRDefault="000649D6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На виконання </w:t>
      </w:r>
      <w:r w:rsidRPr="00C85E44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  <w:lang w:val="uk-UA"/>
        </w:rPr>
        <w:t>завдань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 передбачених Указом Президента України від</w:t>
      </w:r>
      <w:r w:rsidR="0049518C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07.02.08 №109/2008, відділом роботи із зверненнями громадян Дарницької райдержадміністрації впродовж звітного періоду проводилась наступна робота:</w:t>
      </w:r>
    </w:p>
    <w:p w:rsidR="00C85E44" w:rsidRPr="00F308F4" w:rsidRDefault="00C85E44" w:rsidP="008434B5">
      <w:pPr>
        <w:pStyle w:val="a6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проведено </w:t>
      </w:r>
      <w:r w:rsidR="00C924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6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виїзн</w:t>
      </w:r>
      <w:r w:rsidR="00C924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их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дні</w:t>
      </w:r>
      <w:r w:rsidR="00C924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«контролю», під час яких з виїздом на місце перевірено стан розгляду (виконання) звернень, за результатами перевірки складено відповідні акти;</w:t>
      </w:r>
    </w:p>
    <w:p w:rsidR="00C85E44" w:rsidRDefault="00C85E44" w:rsidP="008434B5">
      <w:pPr>
        <w:pStyle w:val="a6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проведено </w:t>
      </w:r>
      <w:r w:rsidR="00147E7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5</w:t>
      </w:r>
      <w:r w:rsidRPr="00F308F4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  <w:lang w:val="uk-UA"/>
        </w:rPr>
        <w:t xml:space="preserve"> 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перевір</w:t>
      </w:r>
      <w:r w:rsidR="00147E7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ок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організації роботи із зверненнями громадян</w:t>
      </w:r>
      <w:r w:rsidR="00147E7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 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147E7E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структурних підрозділах та комунальних підприємствах Дарницького району</w:t>
      </w:r>
      <w:r w:rsidR="0035245A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35245A" w:rsidRPr="00F308F4">
        <w:rPr>
          <w:rFonts w:ascii="Times New Roman" w:hAnsi="Times New Roman" w:cs="Times New Roman"/>
          <w:sz w:val="26"/>
          <w:szCs w:val="26"/>
          <w:lang w:val="uk-UA"/>
        </w:rPr>
        <w:t xml:space="preserve">надано відповідні звіти та доручення </w:t>
      </w:r>
      <w:proofErr w:type="spellStart"/>
      <w:r w:rsidR="0035245A">
        <w:rPr>
          <w:rFonts w:ascii="Times New Roman" w:hAnsi="Times New Roman" w:cs="Times New Roman"/>
          <w:sz w:val="26"/>
          <w:szCs w:val="26"/>
          <w:lang w:val="uk-UA"/>
        </w:rPr>
        <w:t>в.о</w:t>
      </w:r>
      <w:proofErr w:type="spellEnd"/>
      <w:r w:rsidR="0035245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35245A" w:rsidRPr="00F308F4">
        <w:rPr>
          <w:rFonts w:ascii="Times New Roman" w:hAnsi="Times New Roman" w:cs="Times New Roman"/>
          <w:sz w:val="26"/>
          <w:szCs w:val="26"/>
          <w:lang w:val="uk-UA"/>
        </w:rPr>
        <w:t>голови ДРДА</w:t>
      </w:r>
      <w:r w:rsidRPr="00F308F4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2B2E0B" w:rsidRPr="00F308F4" w:rsidRDefault="00AE0888" w:rsidP="008434B5">
      <w:pPr>
        <w:pStyle w:val="a6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проведено </w:t>
      </w:r>
      <w:r w:rsidR="00C924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6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засідан</w:t>
      </w:r>
      <w:r w:rsidR="00C9245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ь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постійно діючої комісії з питань розгляду звернень громадян при Дарницькій райдержадміністрації.</w:t>
      </w:r>
      <w:r w:rsidR="002B2E0B" w:rsidRPr="00F308F4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0649D6" w:rsidRPr="00F308F4" w:rsidRDefault="000649D6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lang w:val="uk-UA"/>
        </w:rPr>
        <w:t>З метою підвищення якості та рівня виконавської дисципліни в Дарницькій райдержадміністрації продовжується практика щомісячного погодження керівниками відділу контролю та відділу роботи із зверненнями громадян преміальних виплат за підсумками виконавської дисципліни структурних підрозділів райдержадміністрації.</w:t>
      </w:r>
    </w:p>
    <w:p w:rsidR="000649D6" w:rsidRPr="00F308F4" w:rsidRDefault="000649D6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Відповідно до вимог Указу Президента України від 07.02.08 №109/2008 мешканцям Дарницького району міста Києва постійно надаються </w:t>
      </w:r>
      <w:r w:rsidRPr="00F308F4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  <w:lang w:val="uk-UA"/>
        </w:rPr>
        <w:t>безкоштовні юридичні консультації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Впродовж звітного періоду в приміщенні управління праці та соціального захисту населення двічі на тиждень проводив прийом юрисконсульт Центру правової допомоги киянам, які опинились у складних життєвих обставинах. Протягом </w:t>
      </w:r>
      <w:r w:rsidR="007507C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півріччя</w:t>
      </w:r>
      <w:r w:rsidR="00B63A24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54672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2017</w:t>
      </w:r>
      <w:r w:rsidR="00B63A24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року за безкоштовною юридичною допомогою зверну</w:t>
      </w:r>
      <w:r w:rsidR="00B63A24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лось</w:t>
      </w:r>
      <w:r w:rsidR="0035245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4</w:t>
      </w:r>
      <w:r w:rsidR="007507C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84</w:t>
      </w:r>
      <w:r w:rsidR="00B63A24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громадян</w:t>
      </w:r>
      <w:r w:rsidR="007507C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ина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Слід зазначити, що безпосередньо в громадській приймальні </w:t>
      </w:r>
      <w:r w:rsidR="0035245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Дарницької </w:t>
      </w:r>
      <w:r w:rsidR="007507C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райдержадміністрації 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також двічі на тиждень проводиться прийом юрисконсультом Центру правової допомоги киянам, які опинились у складних життєвих обставинах. За звітний період за допомогою зверну</w:t>
      </w:r>
      <w:r w:rsidR="003926A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вся </w:t>
      </w:r>
      <w:r w:rsidR="0035245A" w:rsidRPr="007507C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1</w:t>
      </w:r>
      <w:r w:rsidR="007507CF" w:rsidRPr="007507C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90</w:t>
      </w:r>
      <w:r w:rsidRPr="007507C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 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мешкан</w:t>
      </w:r>
      <w:r w:rsidR="003926A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ц</w:t>
      </w:r>
      <w:r w:rsidR="007441A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ів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району</w:t>
      </w:r>
      <w:r w:rsidR="003926A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D537E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Г</w:t>
      </w:r>
      <w:r w:rsidR="00D537EC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ромадяни переважно </w:t>
      </w:r>
      <w:r w:rsidR="00D537EC" w:rsidRPr="00F308F4">
        <w:rPr>
          <w:rFonts w:ascii="Times New Roman" w:hAnsi="Times New Roman" w:cs="Times New Roman"/>
          <w:sz w:val="26"/>
          <w:szCs w:val="26"/>
          <w:lang w:val="uk-UA"/>
        </w:rPr>
        <w:t xml:space="preserve">порушували питання </w:t>
      </w:r>
      <w:r w:rsidR="00D537EC">
        <w:rPr>
          <w:rFonts w:ascii="Times New Roman" w:hAnsi="Times New Roman" w:cs="Times New Roman"/>
          <w:sz w:val="26"/>
          <w:szCs w:val="26"/>
          <w:lang w:val="uk-UA"/>
        </w:rPr>
        <w:t>про розділ особових рахунків житла, виселення з квартир осіб, які тривалий час не проживають за місцем реєстрації, призначення та отримання аліментів, визнання недієздатних осіб, позбавлення батьківських прав т</w:t>
      </w:r>
      <w:r w:rsidR="00D537EC" w:rsidRPr="00F308F4">
        <w:rPr>
          <w:rFonts w:ascii="Times New Roman" w:hAnsi="Times New Roman" w:cs="Times New Roman"/>
          <w:sz w:val="26"/>
          <w:szCs w:val="26"/>
          <w:lang w:val="uk-UA"/>
        </w:rPr>
        <w:t>ощо.</w:t>
      </w:r>
      <w:r w:rsidR="00D537E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7441A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7507C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</w:p>
    <w:p w:rsidR="000649D6" w:rsidRPr="00F308F4" w:rsidRDefault="000649D6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З метою забезпечення широкої поінформованості населення на офіційному </w:t>
      </w:r>
      <w:proofErr w:type="spellStart"/>
      <w:r w:rsidRPr="007A1E99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  <w:lang w:val="uk-UA"/>
        </w:rPr>
        <w:t>веб-сайті</w:t>
      </w:r>
      <w:proofErr w:type="spellEnd"/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Дарницької райдержадміністрації постійно розміщуються та поновлюються 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 xml:space="preserve">інформаційні матеріали про стан роботи зі зверненнями громадян, зокрема: графіки проведення особистих прийомів громадян керівництвом РДА; графіки проведення особистих прийомів керівниками структурних підрозділів у </w:t>
      </w:r>
      <w:r w:rsidR="0054672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2017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році; Порядок організації проведення особистого, виїзного прийому громадян, </w:t>
      </w:r>
      <w:r w:rsidR="00C072B6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а також інформація щодо проведення 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прямих «гарячих» те</w:t>
      </w:r>
      <w:r w:rsidR="00D25882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лефонних ліній </w:t>
      </w:r>
      <w:r w:rsidR="00C072B6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головою </w:t>
      </w:r>
      <w:r w:rsidR="00D25882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Дарницьк</w:t>
      </w:r>
      <w:r w:rsidR="00C072B6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ої</w:t>
      </w:r>
      <w:r w:rsidR="00D25882"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РДА</w:t>
      </w:r>
      <w:r w:rsidR="009D5EB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, квартальних звітів про підсумки роботи щодо опрацювання звернень громадян тощо</w:t>
      </w: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</w:t>
      </w:r>
    </w:p>
    <w:p w:rsidR="00F91E99" w:rsidRPr="00420889" w:rsidRDefault="009D5EB6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Крім того,</w:t>
      </w:r>
      <w:r w:rsidR="007A1E99" w:rsidRPr="009B71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п</w:t>
      </w:r>
      <w:r w:rsidR="000649D6" w:rsidRPr="009B71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ротягом звітного періоду </w:t>
      </w:r>
      <w:r w:rsidR="00546729" w:rsidRPr="009B71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2017</w:t>
      </w:r>
      <w:r w:rsidR="00F91E99" w:rsidRPr="009B71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року </w:t>
      </w:r>
      <w:r w:rsidR="004379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керівництвом</w:t>
      </w:r>
      <w:r w:rsidR="00F91E99" w:rsidRPr="009B71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Дарниц</w:t>
      </w:r>
      <w:r w:rsidR="00BD4E0F" w:rsidRPr="009B71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ь</w:t>
      </w:r>
      <w:r w:rsidR="00F91E99" w:rsidRPr="009B71D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кої </w:t>
      </w:r>
      <w:r w:rsidR="00F91E99" w:rsidRPr="0042088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райдержадміністрації </w:t>
      </w:r>
      <w:r w:rsidR="007A1E99" w:rsidRPr="0042088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також </w:t>
      </w:r>
      <w:r w:rsidR="00F91E99" w:rsidRPr="00420889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проведено наступні заходи:</w:t>
      </w:r>
    </w:p>
    <w:p w:rsidR="004379EF" w:rsidRPr="000552A6" w:rsidRDefault="004379EF" w:rsidP="008434B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sz w:val="26"/>
          <w:szCs w:val="26"/>
          <w:shd w:val="clear" w:color="auto" w:fill="FFFFFF"/>
        </w:rPr>
      </w:pPr>
      <w:r w:rsidRPr="003926A2">
        <w:rPr>
          <w:sz w:val="26"/>
          <w:szCs w:val="26"/>
          <w:shd w:val="clear" w:color="auto" w:fill="FFFFFF"/>
        </w:rPr>
        <w:t>09.03.2017</w:t>
      </w:r>
      <w:r w:rsidRPr="0042088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20889">
        <w:rPr>
          <w:sz w:val="26"/>
          <w:szCs w:val="26"/>
          <w:shd w:val="clear" w:color="auto" w:fill="FFFFFF"/>
        </w:rPr>
        <w:t>в.о</w:t>
      </w:r>
      <w:proofErr w:type="spellEnd"/>
      <w:r w:rsidRPr="00420889">
        <w:rPr>
          <w:sz w:val="26"/>
          <w:szCs w:val="26"/>
          <w:shd w:val="clear" w:color="auto" w:fill="FFFFFF"/>
        </w:rPr>
        <w:t>. голови Дарницької районної в місті Києві державної адміністрації Лозовий В.Б. з метою забезпечення належної прозорості та інформування громадськості пр</w:t>
      </w:r>
      <w:r w:rsidR="00420889" w:rsidRPr="00420889">
        <w:rPr>
          <w:sz w:val="26"/>
          <w:szCs w:val="26"/>
          <w:shd w:val="clear" w:color="auto" w:fill="FFFFFF"/>
        </w:rPr>
        <w:t>едставив</w:t>
      </w:r>
      <w:r w:rsidRPr="00420889">
        <w:rPr>
          <w:sz w:val="26"/>
          <w:szCs w:val="26"/>
          <w:shd w:val="clear" w:color="auto" w:fill="FFFFFF"/>
        </w:rPr>
        <w:t xml:space="preserve"> публічний звіт з офіційним виступом про підсумки діяльності</w:t>
      </w:r>
      <w:r w:rsidR="00420889" w:rsidRPr="00420889">
        <w:rPr>
          <w:sz w:val="26"/>
          <w:szCs w:val="26"/>
          <w:shd w:val="clear" w:color="auto" w:fill="FFFFFF"/>
        </w:rPr>
        <w:t xml:space="preserve"> Дарницької РДА</w:t>
      </w:r>
      <w:r w:rsidRPr="00420889">
        <w:rPr>
          <w:sz w:val="26"/>
          <w:szCs w:val="26"/>
          <w:shd w:val="clear" w:color="auto" w:fill="FFFFFF"/>
        </w:rPr>
        <w:t xml:space="preserve"> за 2016 рік. Зі звітом про підсумки діяльності за своїми напрямами також виступили заступник голови </w:t>
      </w:r>
      <w:proofErr w:type="spellStart"/>
      <w:r w:rsidRPr="00420889">
        <w:rPr>
          <w:sz w:val="26"/>
          <w:szCs w:val="26"/>
          <w:shd w:val="clear" w:color="auto" w:fill="FFFFFF"/>
        </w:rPr>
        <w:t>Захарченко</w:t>
      </w:r>
      <w:proofErr w:type="spellEnd"/>
      <w:r w:rsidRPr="00420889">
        <w:rPr>
          <w:sz w:val="26"/>
          <w:szCs w:val="26"/>
          <w:shd w:val="clear" w:color="auto" w:fill="FFFFFF"/>
        </w:rPr>
        <w:t xml:space="preserve"> П.П., керівник апарату </w:t>
      </w:r>
      <w:proofErr w:type="spellStart"/>
      <w:r w:rsidRPr="00420889">
        <w:rPr>
          <w:sz w:val="26"/>
          <w:szCs w:val="26"/>
          <w:shd w:val="clear" w:color="auto" w:fill="FFFFFF"/>
        </w:rPr>
        <w:t>Кучук</w:t>
      </w:r>
      <w:proofErr w:type="spellEnd"/>
      <w:r w:rsidRPr="00420889">
        <w:rPr>
          <w:sz w:val="26"/>
          <w:szCs w:val="26"/>
          <w:shd w:val="clear" w:color="auto" w:fill="FFFFFF"/>
        </w:rPr>
        <w:t xml:space="preserve"> О.М. та начальник фінансового управління Комишник</w:t>
      </w:r>
      <w:r w:rsidR="00420889" w:rsidRPr="00420889">
        <w:rPr>
          <w:sz w:val="26"/>
          <w:szCs w:val="26"/>
          <w:shd w:val="clear" w:color="auto" w:fill="FFFFFF"/>
        </w:rPr>
        <w:t xml:space="preserve"> Л.С</w:t>
      </w:r>
      <w:r w:rsidRPr="00420889">
        <w:rPr>
          <w:sz w:val="26"/>
          <w:szCs w:val="26"/>
          <w:shd w:val="clear" w:color="auto" w:fill="FFFFFF"/>
        </w:rPr>
        <w:t>. (у</w:t>
      </w:r>
      <w:r w:rsidR="009D5EB6">
        <w:rPr>
          <w:sz w:val="26"/>
          <w:szCs w:val="26"/>
          <w:shd w:val="clear" w:color="auto" w:fill="FFFFFF"/>
        </w:rPr>
        <w:t> </w:t>
      </w:r>
      <w:r w:rsidRPr="00420889">
        <w:rPr>
          <w:sz w:val="26"/>
          <w:szCs w:val="26"/>
          <w:shd w:val="clear" w:color="auto" w:fill="FFFFFF"/>
        </w:rPr>
        <w:t>відповідності до ст</w:t>
      </w:r>
      <w:r w:rsidR="003926A2">
        <w:rPr>
          <w:sz w:val="26"/>
          <w:szCs w:val="26"/>
          <w:shd w:val="clear" w:color="auto" w:fill="FFFFFF"/>
        </w:rPr>
        <w:t>атті</w:t>
      </w:r>
      <w:r w:rsidRPr="00420889">
        <w:rPr>
          <w:sz w:val="26"/>
          <w:szCs w:val="26"/>
          <w:shd w:val="clear" w:color="auto" w:fill="FFFFFF"/>
        </w:rPr>
        <w:t xml:space="preserve"> 28 Бюджетного кодексу України </w:t>
      </w:r>
      <w:r w:rsidR="000552A6">
        <w:rPr>
          <w:sz w:val="26"/>
          <w:szCs w:val="26"/>
          <w:shd w:val="clear" w:color="auto" w:fill="FFFFFF"/>
        </w:rPr>
        <w:t xml:space="preserve">– </w:t>
      </w:r>
      <w:r w:rsidRPr="00420889">
        <w:rPr>
          <w:sz w:val="26"/>
          <w:szCs w:val="26"/>
          <w:shd w:val="clear" w:color="auto" w:fill="FFFFFF"/>
        </w:rPr>
        <w:t xml:space="preserve">інформація про виконання бюджетних показників бюджету міста Києва за 2016 рік, доведених Дарницькій </w:t>
      </w:r>
      <w:r w:rsidR="009D5EB6">
        <w:rPr>
          <w:sz w:val="26"/>
          <w:szCs w:val="26"/>
          <w:shd w:val="clear" w:color="auto" w:fill="FFFFFF"/>
        </w:rPr>
        <w:t> Р</w:t>
      </w:r>
      <w:r w:rsidRPr="00420889">
        <w:rPr>
          <w:sz w:val="26"/>
          <w:szCs w:val="26"/>
          <w:shd w:val="clear" w:color="auto" w:fill="FFFFFF"/>
        </w:rPr>
        <w:t>ДА, як головному розпоряднику бюджетних коштів до виконання). Публічний виступ керівництва Дарницької районної в місті Києві державної адміністрації проходив за участі представників Громадської ради, громадських об’єднань, організацій роботодавців, професійних спілок, некомерційних організацій, експертів відповідних галузей, небайдужих мешканців району та представників ЗМІ</w:t>
      </w:r>
      <w:r w:rsidR="003926A2">
        <w:rPr>
          <w:sz w:val="26"/>
          <w:szCs w:val="26"/>
          <w:shd w:val="clear" w:color="auto" w:fill="FFFFFF"/>
        </w:rPr>
        <w:t>.</w:t>
      </w:r>
    </w:p>
    <w:p w:rsidR="00420889" w:rsidRPr="008434B5" w:rsidRDefault="00420889" w:rsidP="008434B5">
      <w:pPr>
        <w:pStyle w:val="a6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3926A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20.03.2017</w:t>
      </w:r>
      <w:r w:rsidRPr="000552A6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в рамках проекту </w:t>
      </w:r>
      <w:r w:rsidR="000552A6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uk-UA"/>
        </w:rPr>
        <w:t>«</w:t>
      </w:r>
      <w:r w:rsidRPr="000552A6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uk-UA"/>
        </w:rPr>
        <w:t>Прямий зв’язок з київською міською владою</w:t>
      </w:r>
      <w:r w:rsidR="000552A6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uk-UA"/>
        </w:rPr>
        <w:t>»</w:t>
      </w:r>
      <w:r w:rsidRPr="000552A6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uk-UA"/>
        </w:rPr>
        <w:t xml:space="preserve"> </w:t>
      </w:r>
      <w:r w:rsidR="000552A6" w:rsidRPr="000552A6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uk-UA"/>
        </w:rPr>
        <w:t xml:space="preserve">на запитання киян </w:t>
      </w:r>
      <w:r w:rsidR="003926A2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uk-UA"/>
        </w:rPr>
        <w:t xml:space="preserve">в прямому ефірі </w:t>
      </w:r>
      <w:r w:rsidR="000552A6" w:rsidRPr="000552A6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uk-UA"/>
        </w:rPr>
        <w:t xml:space="preserve">відповідав </w:t>
      </w:r>
      <w:r w:rsidRPr="000552A6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uk-UA"/>
        </w:rPr>
        <w:t xml:space="preserve">директор комунального підприємства «Керуюча компанія </w:t>
      </w:r>
      <w:r w:rsidR="000552A6" w:rsidRPr="000552A6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uk-UA"/>
        </w:rPr>
        <w:t>з обслуговування житлового фонду Дарницького району</w:t>
      </w:r>
      <w:r w:rsidRPr="000552A6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uk-UA"/>
        </w:rPr>
        <w:t>» Солодух</w:t>
      </w:r>
      <w:r w:rsidR="000552A6" w:rsidRPr="000552A6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uk-UA"/>
        </w:rPr>
        <w:t>а А.М.</w:t>
      </w:r>
    </w:p>
    <w:p w:rsidR="008434B5" w:rsidRPr="008434B5" w:rsidRDefault="00387BE4" w:rsidP="008434B5">
      <w:pPr>
        <w:pStyle w:val="a6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8434B5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uk-UA"/>
        </w:rPr>
        <w:t xml:space="preserve">26.04.2017 за участю </w:t>
      </w:r>
      <w:proofErr w:type="spellStart"/>
      <w:r w:rsidRPr="008434B5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uk-UA"/>
        </w:rPr>
        <w:t>в.о</w:t>
      </w:r>
      <w:proofErr w:type="spellEnd"/>
      <w:r w:rsidRPr="008434B5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uk-UA"/>
        </w:rPr>
        <w:t xml:space="preserve">. голови Дарницької районної в місті Києві державної адміністрації </w:t>
      </w:r>
      <w:proofErr w:type="spellStart"/>
      <w:r w:rsidRPr="008434B5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uk-UA"/>
        </w:rPr>
        <w:t>Захарченка</w:t>
      </w:r>
      <w:proofErr w:type="spellEnd"/>
      <w:r w:rsidRPr="008434B5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uk-UA"/>
        </w:rPr>
        <w:t xml:space="preserve"> П.П. проведено мітинг та покладання квітів до Пам’ятного знаку «Жертвам ядерних катастроф»</w:t>
      </w:r>
      <w:r w:rsidR="008434B5" w:rsidRPr="008434B5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uk-UA"/>
        </w:rPr>
        <w:t xml:space="preserve"> з нагоди Дня пам’яті Чорнобильської катастрофи.   </w:t>
      </w:r>
    </w:p>
    <w:p w:rsidR="00420889" w:rsidRPr="00DD41EE" w:rsidRDefault="00420889" w:rsidP="008434B5">
      <w:pPr>
        <w:pStyle w:val="a6"/>
        <w:spacing w:line="276" w:lineRule="auto"/>
        <w:ind w:left="360"/>
        <w:jc w:val="both"/>
        <w:rPr>
          <w:rFonts w:ascii="Arial" w:hAnsi="Arial" w:cs="Arial"/>
          <w:color w:val="000000"/>
          <w:sz w:val="10"/>
          <w:szCs w:val="10"/>
          <w:lang w:val="uk-UA"/>
        </w:rPr>
      </w:pPr>
    </w:p>
    <w:p w:rsidR="000649D6" w:rsidRPr="00F308F4" w:rsidRDefault="000649D6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Дарницькою райдержадміністрацією постійно вживаються заходи щодо підвищення ефективності роботи з питань, що стосуються особистого прийому громадян, а також розгляду звернень громадян, що надходять до райдержадміністрації.</w:t>
      </w:r>
    </w:p>
    <w:p w:rsidR="000649D6" w:rsidRPr="00F308F4" w:rsidRDefault="000649D6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308F4">
        <w:rPr>
          <w:rFonts w:ascii="Times New Roman" w:hAnsi="Times New Roman" w:cs="Times New Roman"/>
          <w:sz w:val="26"/>
          <w:szCs w:val="26"/>
          <w:lang w:val="uk-UA"/>
        </w:rPr>
        <w:t xml:space="preserve">Дарницькою райдержадміністрацією відповідно до вимог чинного законодавства надалі продовжується робота із забезпечення умов для реалізації громадянами права на звернення та відповідно належного розгляду; посилення відповідальності посадових осіб та керівників структурних підрозділів </w:t>
      </w:r>
      <w:r w:rsidR="007A1E99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Pr="00F308F4">
        <w:rPr>
          <w:rFonts w:ascii="Times New Roman" w:hAnsi="Times New Roman" w:cs="Times New Roman"/>
          <w:sz w:val="26"/>
          <w:szCs w:val="26"/>
          <w:lang w:val="uk-UA"/>
        </w:rPr>
        <w:t>РДА за вирішення порушених громадянами питань у своїх зверненнях; приділення особливої уваги при розгляді звернень пільгових категорій населення та найменш соціально-захищених верств</w:t>
      </w:r>
      <w:r w:rsidR="007A1E99">
        <w:rPr>
          <w:rFonts w:ascii="Times New Roman" w:hAnsi="Times New Roman" w:cs="Times New Roman"/>
          <w:sz w:val="26"/>
          <w:szCs w:val="26"/>
          <w:lang w:val="uk-UA"/>
        </w:rPr>
        <w:t xml:space="preserve"> населення</w:t>
      </w:r>
      <w:r w:rsidRPr="00F308F4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0649D6" w:rsidRPr="00F308F4" w:rsidRDefault="000649D6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63A24" w:rsidRPr="00F308F4" w:rsidRDefault="00B63A24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649D6" w:rsidRPr="00F308F4" w:rsidRDefault="009D5EB6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Керівник апарату</w:t>
      </w:r>
      <w:r w:rsidR="00B63A24" w:rsidRPr="00F308F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63A24" w:rsidRPr="00F308F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63A24" w:rsidRPr="00F308F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63A24" w:rsidRPr="00F308F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63A24" w:rsidRPr="00F308F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63A24" w:rsidRPr="00F308F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63A24" w:rsidRPr="00F308F4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Кучук</w:t>
      </w:r>
      <w:proofErr w:type="spellEnd"/>
    </w:p>
    <w:sectPr w:rsidR="000649D6" w:rsidRPr="00F308F4" w:rsidSect="008434B5">
      <w:pgSz w:w="11906" w:h="16838"/>
      <w:pgMar w:top="851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3">
    <w:nsid w:val="1A0026F4"/>
    <w:multiLevelType w:val="hybridMultilevel"/>
    <w:tmpl w:val="54A2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75A62"/>
    <w:multiLevelType w:val="hybridMultilevel"/>
    <w:tmpl w:val="B74EA320"/>
    <w:lvl w:ilvl="0" w:tplc="BAC485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57D27"/>
    <w:multiLevelType w:val="hybridMultilevel"/>
    <w:tmpl w:val="6360E1C4"/>
    <w:lvl w:ilvl="0" w:tplc="5404758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25BD0"/>
    <w:multiLevelType w:val="hybridMultilevel"/>
    <w:tmpl w:val="46F21D8C"/>
    <w:lvl w:ilvl="0" w:tplc="6E0E8330">
      <w:start w:val="1"/>
      <w:numFmt w:val="decimal"/>
      <w:lvlText w:val="%1)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09F570C"/>
    <w:multiLevelType w:val="hybridMultilevel"/>
    <w:tmpl w:val="4AFE739C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49D6"/>
    <w:rsid w:val="00002420"/>
    <w:rsid w:val="000240CB"/>
    <w:rsid w:val="000303E6"/>
    <w:rsid w:val="00044FDC"/>
    <w:rsid w:val="00053582"/>
    <w:rsid w:val="000552A6"/>
    <w:rsid w:val="000649D6"/>
    <w:rsid w:val="00095279"/>
    <w:rsid w:val="000C3F4C"/>
    <w:rsid w:val="00147E7E"/>
    <w:rsid w:val="00173129"/>
    <w:rsid w:val="00194926"/>
    <w:rsid w:val="001E60BC"/>
    <w:rsid w:val="001F0FC5"/>
    <w:rsid w:val="002130D8"/>
    <w:rsid w:val="00231728"/>
    <w:rsid w:val="0025341D"/>
    <w:rsid w:val="00253458"/>
    <w:rsid w:val="00265B86"/>
    <w:rsid w:val="002A7E33"/>
    <w:rsid w:val="002B2E0B"/>
    <w:rsid w:val="002E090B"/>
    <w:rsid w:val="003043AB"/>
    <w:rsid w:val="0032783A"/>
    <w:rsid w:val="0035245A"/>
    <w:rsid w:val="00371AC5"/>
    <w:rsid w:val="00387BE4"/>
    <w:rsid w:val="003926A2"/>
    <w:rsid w:val="00413F12"/>
    <w:rsid w:val="00420889"/>
    <w:rsid w:val="004379EF"/>
    <w:rsid w:val="00455709"/>
    <w:rsid w:val="0049518C"/>
    <w:rsid w:val="004B450E"/>
    <w:rsid w:val="005029BA"/>
    <w:rsid w:val="00542306"/>
    <w:rsid w:val="00546729"/>
    <w:rsid w:val="005C3454"/>
    <w:rsid w:val="005F59C1"/>
    <w:rsid w:val="005F6F05"/>
    <w:rsid w:val="00692134"/>
    <w:rsid w:val="006A71C1"/>
    <w:rsid w:val="006B3BB5"/>
    <w:rsid w:val="006D49C2"/>
    <w:rsid w:val="007441AC"/>
    <w:rsid w:val="007507CF"/>
    <w:rsid w:val="007841B5"/>
    <w:rsid w:val="007A1E99"/>
    <w:rsid w:val="00834C42"/>
    <w:rsid w:val="0083739E"/>
    <w:rsid w:val="008434B5"/>
    <w:rsid w:val="008B442E"/>
    <w:rsid w:val="008D790C"/>
    <w:rsid w:val="008F46BD"/>
    <w:rsid w:val="008F5480"/>
    <w:rsid w:val="00912354"/>
    <w:rsid w:val="0095225B"/>
    <w:rsid w:val="00986AA0"/>
    <w:rsid w:val="009B71DD"/>
    <w:rsid w:val="009D5EB6"/>
    <w:rsid w:val="00A161CF"/>
    <w:rsid w:val="00AE04CF"/>
    <w:rsid w:val="00AE0888"/>
    <w:rsid w:val="00AE2DED"/>
    <w:rsid w:val="00AE651B"/>
    <w:rsid w:val="00AF6A55"/>
    <w:rsid w:val="00B33177"/>
    <w:rsid w:val="00B63A24"/>
    <w:rsid w:val="00BD4E0F"/>
    <w:rsid w:val="00C072B6"/>
    <w:rsid w:val="00C452C2"/>
    <w:rsid w:val="00C77B58"/>
    <w:rsid w:val="00C77FF6"/>
    <w:rsid w:val="00C85E44"/>
    <w:rsid w:val="00C9245F"/>
    <w:rsid w:val="00CA508E"/>
    <w:rsid w:val="00CA7AF0"/>
    <w:rsid w:val="00D25882"/>
    <w:rsid w:val="00D275F3"/>
    <w:rsid w:val="00D537EC"/>
    <w:rsid w:val="00D62FF1"/>
    <w:rsid w:val="00D66504"/>
    <w:rsid w:val="00D92014"/>
    <w:rsid w:val="00DB2A06"/>
    <w:rsid w:val="00DD41EE"/>
    <w:rsid w:val="00DE5F64"/>
    <w:rsid w:val="00E05949"/>
    <w:rsid w:val="00E56C56"/>
    <w:rsid w:val="00EC4FC8"/>
    <w:rsid w:val="00F17B6E"/>
    <w:rsid w:val="00F308F4"/>
    <w:rsid w:val="00F33135"/>
    <w:rsid w:val="00F3377A"/>
    <w:rsid w:val="00F33C83"/>
    <w:rsid w:val="00F509BB"/>
    <w:rsid w:val="00F91E99"/>
    <w:rsid w:val="00F9407C"/>
    <w:rsid w:val="00FA0D8D"/>
    <w:rsid w:val="00FB26AE"/>
    <w:rsid w:val="00FC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1B"/>
  </w:style>
  <w:style w:type="paragraph" w:styleId="1">
    <w:name w:val="heading 1"/>
    <w:basedOn w:val="a"/>
    <w:link w:val="10"/>
    <w:uiPriority w:val="9"/>
    <w:qFormat/>
    <w:rsid w:val="00420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649D6"/>
    <w:pPr>
      <w:suppressAutoHyphens/>
      <w:spacing w:after="0" w:line="240" w:lineRule="auto"/>
      <w:ind w:left="567"/>
      <w:jc w:val="center"/>
    </w:pPr>
    <w:rPr>
      <w:rFonts w:ascii="Times New Roman" w:eastAsia="Times New Roman" w:hAnsi="Times New Roman" w:cs="Times New Roman"/>
      <w:kern w:val="1"/>
      <w:sz w:val="28"/>
      <w:szCs w:val="20"/>
      <w:lang w:val="uk-UA" w:eastAsia="ar-SA"/>
    </w:rPr>
  </w:style>
  <w:style w:type="paragraph" w:styleId="a3">
    <w:name w:val="Body Text"/>
    <w:basedOn w:val="a"/>
    <w:link w:val="a4"/>
    <w:rsid w:val="000649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rsid w:val="000649D6"/>
    <w:rPr>
      <w:rFonts w:ascii="Times New Roman" w:eastAsia="Times New Roman" w:hAnsi="Times New Roman" w:cs="Times New Roman"/>
      <w:kern w:val="1"/>
      <w:sz w:val="28"/>
      <w:szCs w:val="20"/>
      <w:lang w:val="uk-UA" w:eastAsia="ar-SA"/>
    </w:rPr>
  </w:style>
  <w:style w:type="paragraph" w:styleId="a5">
    <w:name w:val="List Paragraph"/>
    <w:basedOn w:val="a"/>
    <w:uiPriority w:val="34"/>
    <w:qFormat/>
    <w:rsid w:val="00064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649D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6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2FF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43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4208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420889"/>
  </w:style>
  <w:style w:type="character" w:styleId="aa">
    <w:name w:val="Hyperlink"/>
    <w:basedOn w:val="a0"/>
    <w:uiPriority w:val="99"/>
    <w:semiHidden/>
    <w:unhideWhenUsed/>
    <w:rsid w:val="004208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0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6361">
              <w:marLeft w:val="7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3843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AD20C-0688-4217-8F6E-2E6E2BCD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1705</Words>
  <Characters>9722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mudra</dc:creator>
  <cp:lastModifiedBy>555</cp:lastModifiedBy>
  <cp:revision>17</cp:revision>
  <cp:lastPrinted>2017-07-05T06:08:00Z</cp:lastPrinted>
  <dcterms:created xsi:type="dcterms:W3CDTF">2017-07-03T13:40:00Z</dcterms:created>
  <dcterms:modified xsi:type="dcterms:W3CDTF">2017-07-05T06:09:00Z</dcterms:modified>
</cp:coreProperties>
</file>